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43" w:rsidRPr="00681243" w:rsidRDefault="00681243" w:rsidP="00681243">
      <w:pPr>
        <w:spacing w:after="375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52629"/>
          <w:kern w:val="36"/>
          <w:sz w:val="48"/>
          <w:szCs w:val="48"/>
          <w:lang w:eastAsia="ru-RU"/>
        </w:rPr>
      </w:pPr>
      <w:r w:rsidRPr="00681243">
        <w:rPr>
          <w:rFonts w:ascii="Arial" w:eastAsia="Times New Roman" w:hAnsi="Arial" w:cs="Arial"/>
          <w:b/>
          <w:bCs/>
          <w:color w:val="252629"/>
          <w:kern w:val="36"/>
          <w:sz w:val="48"/>
          <w:szCs w:val="48"/>
          <w:lang w:eastAsia="ru-RU"/>
        </w:rPr>
        <w:t>Некогда скучать. Чем занять дошкольника на карантине?</w:t>
      </w:r>
    </w:p>
    <w:p w:rsidR="00681243" w:rsidRPr="00681243" w:rsidRDefault="00681243" w:rsidP="00681243">
      <w:pPr>
        <w:spacing w:line="351" w:lineRule="atLeast"/>
        <w:textAlignment w:val="top"/>
        <w:rPr>
          <w:rFonts w:ascii="Arial" w:eastAsia="Times New Roman" w:hAnsi="Arial" w:cs="Arial"/>
          <w:color w:val="5E5E5E"/>
          <w:sz w:val="26"/>
          <w:szCs w:val="26"/>
          <w:lang w:eastAsia="ru-RU"/>
        </w:rPr>
      </w:pPr>
      <w:r>
        <w:rPr>
          <w:rFonts w:ascii="Arial" w:eastAsia="Times New Roman" w:hAnsi="Arial" w:cs="Arial"/>
          <w:caps/>
          <w:color w:val="5E5E5E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81243">
        <w:rPr>
          <w:rFonts w:ascii="Arial" w:eastAsia="Times New Roman" w:hAnsi="Arial" w:cs="Arial"/>
          <w:noProof/>
          <w:color w:val="5E5E5E"/>
          <w:sz w:val="26"/>
          <w:szCs w:val="26"/>
          <w:lang w:eastAsia="ru-RU"/>
        </w:rPr>
        <w:drawing>
          <wp:inline distT="0" distB="0" distL="0" distR="0" wp14:anchorId="0454C33B" wp14:editId="0408F812">
            <wp:extent cx="5798155" cy="3371850"/>
            <wp:effectExtent l="0" t="0" r="0" b="0"/>
            <wp:docPr id="1" name="Рисунок 1" descr="Некогда скучать. Чем занять дошкольника на каранти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огда скучать. Чем занять дошкольника на карантине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48" cy="33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43" w:rsidRDefault="00681243" w:rsidP="00681243">
      <w:pPr>
        <w:spacing w:after="0" w:line="240" w:lineRule="auto"/>
        <w:textAlignment w:val="top"/>
        <w:rPr>
          <w:rFonts w:ascii="Arial" w:eastAsia="Times New Roman" w:hAnsi="Arial" w:cs="Arial"/>
          <w:color w:val="5E5E5E"/>
          <w:sz w:val="26"/>
          <w:szCs w:val="26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</w:t>
      </w:r>
      <w:proofErr w:type="spellStart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ежедневно, все больше людей оказываются на карантине или в добровольной самоизоляции. Многие компании переводят сотрудников на удаленную работу, школы пока работают в режиме свободного посещения, кружки, спортивные секции и различные мероприятия отменяются, места развлечений не работают. Многие родители дошкольников принимают решение оставить ребенка дома, чтобы не подхватить вирус.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занять малыша, чтобы свободное время провести с пользой? С таким вопросом мы обратились к психологу семейного центра «Кутузовский» Светлане </w:t>
      </w:r>
      <w:proofErr w:type="spellStart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Лепшиной</w:t>
      </w:r>
      <w:proofErr w:type="spellEnd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Разработайте новый режим дня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посещает детский сад, его режим дня расписан — подъем в одно и то же время, днем детский сад, а вечером – кружки и секции. Выходные родители обычно стараются распланировать, предусмотрев время для похода в кино, развлекательный центр, встречи с друзьями.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теперь привычный режим придется изменить. Составьте подробный распорядок дня. В этот график вы можете включить не только развивающие занятия для ребенка, но и его обязанности по дому, например, помощь в приготовлении завтрака, уборку своей комнаты и т.д. Также важно предусмотреть физическую активность: будет ли это зарядка или танцы под </w:t>
      </w: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любимую музыку – решать только вам. Распланируйте день так, чтобы осталось достаточно времени на отдых и игры.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Мастерите поделки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обычно у вас нет времени мастерить что-то вместе, то сейчас это отличное время для совместного творчества. Творческий процесс сближает детей и родителей, помогает лучше узнать друг друга.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Лепите, рисуйте, шейте, декорируйте – делайте то, что нравится и осваивайте новые техники. Из готовых поделок можно оформить выставку в комнате ребенка.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Приготовьте вместе что-нибудь вкусное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помогать родителям на кухне с самого раннего возраста. Вместе испеките пирог или сделайте торт. Позвольте ребенку самому замесить тесто, не ругайте, даже если всё вокруг будет усыпано мукой, наоборот, похвалите за старания.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завести свою кулинарную книгу — пусть он придумает, как её оформить, а вы - помогите со всеми необходимыми материалами.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Читайте книги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так не развивает фантазию ребенка как чтение книги. Слова превращаются в образы, герои оживают. Чтение способствует развитию речи и увеличению словарного запаса.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у вас есть список книг, которые вы откладывали до лучших времен, теперь они наступили.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Играйте в настольные игры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Монополия, шашки, шахматы, лото, </w:t>
      </w:r>
      <w:proofErr w:type="spellStart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</w:t>
      </w:r>
      <w:proofErr w:type="spellEnd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настольные игры – отличный вариант досуга для всей семьи. Даже самые простые </w:t>
      </w:r>
      <w:proofErr w:type="spellStart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настолки</w:t>
      </w:r>
      <w:proofErr w:type="spellEnd"/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положительное влияние на ребенка, развивают логику, внимание, зрительную память и воображение.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Заведите огород на подоконнике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для этого нужно -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 и свежую зелень к столу вырастите, юный огородник сможет гордиться своими достижениями.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карантин – это временная мера, совсем скоро жизнь вернётся в прежнее русло, а пока старайтесь провести время с пользой. Относитесь к вынужденной мере, как к возможности сделать вместе с ребенком то, но что раньше не хватало времени.</w:t>
      </w:r>
    </w:p>
    <w:p w:rsidR="00681243" w:rsidRPr="00681243" w:rsidRDefault="00681243" w:rsidP="006812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A393A" w:rsidRPr="00681243" w:rsidRDefault="00681243" w:rsidP="0068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93A" w:rsidRPr="0068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18A"/>
    <w:multiLevelType w:val="multilevel"/>
    <w:tmpl w:val="3F3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D"/>
    <w:rsid w:val="00681243"/>
    <w:rsid w:val="00950E8E"/>
    <w:rsid w:val="00C96C8D"/>
    <w:rsid w:val="00E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D913"/>
  <w15:chartTrackingRefBased/>
  <w15:docId w15:val="{4959566C-E102-4B43-A0D9-42276EB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4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468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4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Натаья</dc:creator>
  <cp:keywords/>
  <dc:description/>
  <cp:lastModifiedBy>Натаья</cp:lastModifiedBy>
  <cp:revision>3</cp:revision>
  <dcterms:created xsi:type="dcterms:W3CDTF">2020-04-14T05:46:00Z</dcterms:created>
  <dcterms:modified xsi:type="dcterms:W3CDTF">2020-04-14T05:49:00Z</dcterms:modified>
</cp:coreProperties>
</file>